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Zeszyty - szkolne niezbędniki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kratkę, w linię a może gładkie? Zeszyty to nieodzowny element wyprawki każdego, pilnego ucznia. Zanotujesz w nich wszystkie istotne informacje i wymagania nauczycieli, a szerokie marginesy posłużą za okienko chatu z Twoim kompanem z ławki.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brulion do szkoły?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Rozwiązań jest naprawdę dużo, a ilu użytkowników - tyle rozwiązań. Do najpopularniejszych należą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zeszyty</w:t>
        </w:r>
      </w:hyperlink>
      <w:r>
        <w:rPr>
          <w:rFonts w:ascii="calibri" w:hAnsi="calibri" w:eastAsia="calibri" w:cs="calibri"/>
          <w:sz w:val="24"/>
          <w:szCs w:val="24"/>
        </w:rPr>
        <w:t xml:space="preserve"> formatu A5 w miękkiej oprawie. Sztywna, ale nie tak ciężka okładka nie przeciąży Twojego kręgosłupa, a Twoje notatki i tak będą świetnie chronione. Popularnym rozwiązaniem są w szczególności gładkie bruliony, po których bez problemu możesz pisać. Wszakże, czy jest coś lepszego niż spersonalizowany front akcesorium, które używasz na co dzień?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Zeszyty z podpisem?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spotkasz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zeszyty</w:t>
      </w:r>
      <w:r>
        <w:rPr>
          <w:rFonts w:ascii="calibri" w:hAnsi="calibri" w:eastAsia="calibri" w:cs="calibri"/>
          <w:sz w:val="24"/>
          <w:szCs w:val="24"/>
        </w:rPr>
        <w:t xml:space="preserve">, które producent ozdobił już jakimś motywem. Nazwa przedmiotu, motyw kwiatowy a może wzór geometryczny? Na rynku znajdziesz mnóstwo patternów więc bez problemu wybierzesz ten idealny. Jeśli chcesz się wyróżnić, sięgnij po ten z fajnym wzorem - śmiesznym awokado, pociesznym lamorożcem i bohaterami filmy Harry Potter. Znajdziesz je w sklepie internetowym Fesswybitnie. Sprawdź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27-zeszy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2026-01-29T06:19:03+01:00</dcterms:created>
  <dcterms:modified xsi:type="dcterms:W3CDTF">2026-01-29T06:19:03+01:00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