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Planner w lamorożce pastelowe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zbliża się wielkimi krokami! Może to czas, aby zacząć planować kolejny? Zamów stylowy &lt;strong&gt;planner w lamorożce pastelowe&lt;/strong&gt; i przygotuj się na 2020 rok razem z Fesswybitnie!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Planner w lamorożce pastelowe - zaplanuj swój rok 2020!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planować każdy dzień? A może wręcz przeciwnie, nigdy tego nie robiłaś i chciałabyś zacząć? Bez względu na to, jaka są Twoje doświadczenia z planowaniem, powinieneś poznać </w:t>
      </w:r>
      <w:r>
        <w:rPr>
          <w:rFonts w:ascii="calibri" w:hAnsi="calibri" w:eastAsia="calibri" w:cs="calibri"/>
          <w:sz w:val="24"/>
          <w:szCs w:val="24"/>
          <w:b/>
        </w:rPr>
        <w:t xml:space="preserve">planner w lamorożce pastelowe</w:t>
      </w:r>
      <w:r>
        <w:rPr>
          <w:rFonts w:ascii="calibri" w:hAnsi="calibri" w:eastAsia="calibri" w:cs="calibri"/>
          <w:sz w:val="24"/>
          <w:szCs w:val="24"/>
        </w:rPr>
        <w:t xml:space="preserve">. To najbardziej kolorowy planner na ziemi! Dzięki niemu już nigdy nie zapomnisz o ważnych wydarzeniach, jak urodziny znajomych, sprawdzian w szkole czy wizyta u lekarza. Sprawdź wszystkie jego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informacje o plannerze w lamorożce pastelowe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planner w lamorożce pastelowe</w:t>
      </w:r>
      <w:r>
        <w:rPr>
          <w:rFonts w:ascii="calibri" w:hAnsi="calibri" w:eastAsia="calibri" w:cs="calibri"/>
          <w:sz w:val="24"/>
          <w:szCs w:val="24"/>
        </w:rPr>
        <w:t xml:space="preserve"> to wyjątkowy notes, w którym zaplanujesz cały 2020 rok. Co ważne, planner nie ma wpisanych konkretnych dni i miesięcy, więc możesz zacząć go używać kiedy tylko chcesz. Sama wpisujesz daty w notatniku. Planner posiada aż 200 stron - 12 miesięcy po 5 tygodni. Jest formaty A5, więc z łatwością zmieści się w plecaku czy torbie.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Fesswybitnie i jego ofertę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Fesswybitnie znajdują się również inne kolorowe gadżety do szkoły.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Planner w lamorożce pastelowe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artykułów, jakie proponujemy. Zamów również oryginalne zeszyty i długopisy!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archiwum/1061-pastelowy-plann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2026-03-23T10:16:43+01:00</dcterms:created>
  <dcterms:modified xsi:type="dcterms:W3CDTF">2026-03-23T10:16:43+01:00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