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karma - wyróżnij się w tłumie!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autorskich i oryginalnych projektów ubrań, to bluza karma z pewnością Cię zainteresuje. Sprawdź, w jaki sposób możesz wyróżnić swój indywidualny styl!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Cenisz sobie oryginalne dodatki? Poszukujesz wyjątkowego uzupełnienia swojej garderoby?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karma</w:t>
      </w:r>
      <w:r>
        <w:rPr>
          <w:rFonts w:ascii="calibri" w:hAnsi="calibri" w:eastAsia="calibri" w:cs="calibri"/>
          <w:sz w:val="24"/>
          <w:szCs w:val="24"/>
        </w:rPr>
        <w:t xml:space="preserve"> została stworzona specjalnie dla Ciebie! Jest to unikalne ubranie, które wyróżni Cię w tłumie. Sprawdźmy, jakie cechy posiada i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charakterystyczne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moda bardzo szybko się zmienia. Trudno nadążyć za tymi ekspresowymi modyfikacjami i jednocześnie odnaleźć w nich siebie. Lepiej postawić na indywidualny styl i systematycznie nad nim pracować. Może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bluza karma</w:t>
      </w:r>
      <w:r>
        <w:rPr>
          <w:rFonts w:ascii="calibri" w:hAnsi="calibri" w:eastAsia="calibri" w:cs="calibri"/>
          <w:sz w:val="24"/>
          <w:szCs w:val="24"/>
        </w:rPr>
        <w:t xml:space="preserve">, która posiada swój własny, unikalny charakter. Jest to autorski projekt, który zainspirowany został współczesną popkulturą. Warto zaznaczyć, że nie znajdziesz jej w zwykłej sieciówce. Jest to niepowtarzalny produkt, który ty możesz nosić. Dzięki niemu dodasz swojej garderobie oryginalności i pozytywnych wibracji. Założenie jej od razu nastawi Cię optymistycznie do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Bluza karma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i internetowych znajdziesz wiele ubrań, na których moda szybko się kończy. Warto postawić na coś wyjątkowego u wyróżniającego. Autorska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bluza karma</w:t>
      </w:r>
      <w:r>
        <w:rPr>
          <w:rFonts w:ascii="calibri" w:hAnsi="calibri" w:eastAsia="calibri" w:cs="calibri"/>
          <w:sz w:val="24"/>
          <w:szCs w:val="24"/>
        </w:rPr>
        <w:t xml:space="preserve"> jest do kupienia na naszej stronie internetowej. Jest wykonana z wysokiej jakości materiału oraz każdy jej detal jest wyrazisty. Dostępna jest w trzech wariantach kolorystycznych - różowym, szarym i białym. Dzięki temu kobiety jak i mężczyźni mogą pokazać swój indywidualny styl. Jest to również świetny pomysł na prezent dla najlepszej przyjaciółki, ukochanej siostry czy mamy. Zarażamy optymizmem i pozytywnym nastawieniem!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esswybitnie.com/bluzy/216-bluza-kar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2026-06-01T21:36:22+02:00</dcterms:created>
  <dcterms:modified xsi:type="dcterms:W3CDTF">2026-06-01T21:36:22+02:00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